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C122" w14:textId="77777777" w:rsidR="00033291" w:rsidRDefault="00033291" w:rsidP="00033291">
      <w:pPr>
        <w:widowControl w:val="0"/>
        <w:rPr>
          <w:rFonts w:ascii="Segoe UI" w:hAnsi="Segoe UI" w:cs="Segoe UI"/>
          <w:bCs/>
          <w:sz w:val="17"/>
          <w:szCs w:val="17"/>
          <w:u w:val="single"/>
          <w14:ligatures w14:val="none"/>
        </w:rPr>
      </w:pPr>
      <w:r>
        <w:rPr>
          <w:rFonts w:ascii="Segoe UI" w:hAnsi="Segoe UI" w:cs="Segoe UI"/>
          <w:bCs/>
          <w:sz w:val="17"/>
          <w:szCs w:val="17"/>
          <w:u w:val="single"/>
          <w14:ligatures w14:val="none"/>
        </w:rPr>
        <w:t xml:space="preserve">For the Trainer </w:t>
      </w:r>
    </w:p>
    <w:p w14:paraId="0AEB1F74" w14:textId="77777777" w:rsidR="00033291" w:rsidRDefault="00033291" w:rsidP="00033291">
      <w:pPr>
        <w:widowControl w:val="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egoe UI" w:hAnsi="Segoe UI" w:cs="Segoe UI"/>
          <w:bCs/>
          <w:sz w:val="17"/>
          <w:szCs w:val="17"/>
          <w14:ligatures w14:val="none"/>
        </w:rPr>
        <w:t xml:space="preserve">Hand out page 2 to each driver.  Use page 1 (this page) as your guide and ask the questions below. Guide the conversation to get the correct answer.  Many questions have more answers listed then required.  </w:t>
      </w:r>
    </w:p>
    <w:p w14:paraId="79226068" w14:textId="77777777" w:rsidR="00033291" w:rsidRDefault="00033291" w:rsidP="00033291">
      <w:pPr>
        <w:widowControl w:val="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egoe UI" w:hAnsi="Segoe UI" w:cs="Segoe UI"/>
          <w:bCs/>
          <w:sz w:val="17"/>
          <w:szCs w:val="17"/>
          <w14:ligatures w14:val="none"/>
        </w:rPr>
        <w:t xml:space="preserve">Drivers should complete page 2 by writing in the answers, signing and dating the handout.  Once the training is completed collect page 2 for your training file.   </w:t>
      </w:r>
    </w:p>
    <w:p w14:paraId="36D9699F" w14:textId="77777777" w:rsidR="00033291" w:rsidRDefault="00033291" w:rsidP="00033291">
      <w:pPr>
        <w:widowControl w:val="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egoe UI" w:hAnsi="Segoe UI" w:cs="Segoe UI"/>
          <w:bCs/>
          <w:sz w:val="17"/>
          <w:szCs w:val="17"/>
          <w14:ligatures w14:val="none"/>
        </w:rPr>
        <w:t xml:space="preserve">For the best result, supplement this training with  an online training program or DVD’s. </w:t>
      </w:r>
    </w:p>
    <w:p w14:paraId="4DB5CBB5" w14:textId="77777777" w:rsidR="00033291" w:rsidRDefault="00033291" w:rsidP="00033291">
      <w:pPr>
        <w:widowControl w:val="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egoe UI" w:hAnsi="Segoe UI" w:cs="Segoe UI"/>
          <w:bCs/>
          <w:sz w:val="17"/>
          <w:szCs w:val="17"/>
          <w14:ligatures w14:val="none"/>
        </w:rPr>
        <w:t> </w:t>
      </w:r>
    </w:p>
    <w:p w14:paraId="5254BB84" w14:textId="77777777" w:rsidR="00033291" w:rsidRDefault="00033291" w:rsidP="00033291">
      <w:pPr>
        <w:widowControl w:val="0"/>
        <w:rPr>
          <w:rFonts w:ascii="Segoe UI" w:hAnsi="Segoe UI" w:cs="Segoe UI"/>
          <w:b/>
          <w:bCs/>
          <w:sz w:val="17"/>
          <w:szCs w:val="17"/>
          <w14:ligatures w14:val="none"/>
        </w:rPr>
      </w:pPr>
      <w:r>
        <w:rPr>
          <w:rFonts w:ascii="Segoe UI" w:hAnsi="Segoe UI" w:cs="Segoe UI"/>
          <w:b/>
          <w:bCs/>
          <w:sz w:val="17"/>
          <w:szCs w:val="17"/>
          <w14:ligatures w14:val="none"/>
        </w:rPr>
        <w:t xml:space="preserve">1.   What time of day is fatigue driving the most likely?  </w:t>
      </w:r>
    </w:p>
    <w:p w14:paraId="17AA8BDA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>Between midnight and 6 am</w:t>
      </w:r>
    </w:p>
    <w:p w14:paraId="04C3D5F5" w14:textId="77777777" w:rsidR="00033291" w:rsidRDefault="00033291" w:rsidP="00033291">
      <w:pPr>
        <w:widowControl w:val="0"/>
        <w:rPr>
          <w:rFonts w:ascii="Segoe UI" w:hAnsi="Segoe UI" w:cs="Segoe UI"/>
          <w:b/>
          <w:bCs/>
          <w:sz w:val="17"/>
          <w:szCs w:val="17"/>
          <w14:ligatures w14:val="none"/>
        </w:rPr>
      </w:pPr>
      <w:r>
        <w:rPr>
          <w:rFonts w:ascii="Segoe UI" w:hAnsi="Segoe UI" w:cs="Segoe UI"/>
          <w:b/>
          <w:bCs/>
          <w:sz w:val="17"/>
          <w:szCs w:val="17"/>
          <w14:ligatures w14:val="none"/>
        </w:rPr>
        <w:t xml:space="preserve">2.    Name two (2) of the most common impacts on drivers while driving fatigued? </w:t>
      </w:r>
    </w:p>
    <w:p w14:paraId="67F3CE7A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 xml:space="preserve">Ability to perceive distances </w:t>
      </w:r>
    </w:p>
    <w:p w14:paraId="0F44FA30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>Slowed response time.</w:t>
      </w:r>
    </w:p>
    <w:p w14:paraId="643EAB13" w14:textId="77777777" w:rsidR="00033291" w:rsidRDefault="00033291" w:rsidP="00033291">
      <w:pPr>
        <w:widowControl w:val="0"/>
        <w:rPr>
          <w:rFonts w:ascii="Segoe UI" w:hAnsi="Segoe UI" w:cs="Segoe UI"/>
          <w:b/>
          <w:bCs/>
          <w:sz w:val="17"/>
          <w:szCs w:val="17"/>
          <w14:ligatures w14:val="none"/>
        </w:rPr>
      </w:pPr>
      <w:r>
        <w:rPr>
          <w:rFonts w:ascii="Segoe UI" w:hAnsi="Segoe UI" w:cs="Segoe UI"/>
          <w:b/>
          <w:bCs/>
          <w:sz w:val="17"/>
          <w:szCs w:val="17"/>
          <w14:ligatures w14:val="none"/>
        </w:rPr>
        <w:t xml:space="preserve">3.    Name three (3) of the most common causes of fatigue? </w:t>
      </w:r>
    </w:p>
    <w:p w14:paraId="5335D51D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>Lack of sleep or quality of sleep</w:t>
      </w:r>
    </w:p>
    <w:p w14:paraId="533D91E0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>Lack of exercise</w:t>
      </w:r>
    </w:p>
    <w:p w14:paraId="7C121E21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>Poor diet</w:t>
      </w:r>
    </w:p>
    <w:p w14:paraId="5E1ADD6F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 xml:space="preserve">Medication.  </w:t>
      </w:r>
    </w:p>
    <w:p w14:paraId="47ADD87F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>Fatigue can also be caused by sleep apnea; sleep apnea is a medical condition that will contribute to fatigue due to the frequent waking at night.</w:t>
      </w:r>
    </w:p>
    <w:p w14:paraId="73574C90" w14:textId="77777777" w:rsidR="00033291" w:rsidRDefault="00033291" w:rsidP="00033291">
      <w:pPr>
        <w:widowControl w:val="0"/>
        <w:rPr>
          <w:rFonts w:ascii="Segoe UI" w:hAnsi="Segoe UI" w:cs="Segoe UI"/>
          <w:b/>
          <w:bCs/>
          <w:sz w:val="17"/>
          <w:szCs w:val="17"/>
          <w14:ligatures w14:val="none"/>
        </w:rPr>
      </w:pPr>
      <w:r>
        <w:rPr>
          <w:rFonts w:ascii="Segoe UI" w:hAnsi="Segoe UI" w:cs="Segoe UI"/>
          <w:b/>
          <w:bCs/>
          <w:sz w:val="17"/>
          <w:szCs w:val="17"/>
          <w14:ligatures w14:val="none"/>
        </w:rPr>
        <w:t xml:space="preserve">4.    What is a mini snooze? </w:t>
      </w:r>
    </w:p>
    <w:p w14:paraId="772114A3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 xml:space="preserve">A 4 to 5 second nap. </w:t>
      </w:r>
    </w:p>
    <w:p w14:paraId="4B21B9CF" w14:textId="77777777" w:rsidR="00033291" w:rsidRDefault="00033291" w:rsidP="00033291">
      <w:pPr>
        <w:widowControl w:val="0"/>
        <w:ind w:left="360" w:hanging="360"/>
        <w:rPr>
          <w:rFonts w:ascii="Segoe UI" w:hAnsi="Segoe UI" w:cs="Segoe UI"/>
          <w:b/>
          <w:bCs/>
          <w:sz w:val="17"/>
          <w:szCs w:val="17"/>
          <w14:ligatures w14:val="none"/>
        </w:rPr>
      </w:pPr>
      <w:r>
        <w:rPr>
          <w:rFonts w:ascii="Segoe UI" w:hAnsi="Segoe UI" w:cs="Segoe UI"/>
          <w:sz w:val="17"/>
          <w:szCs w:val="17"/>
        </w:rPr>
        <w:t>5.</w:t>
      </w:r>
      <w:r>
        <w:t> </w:t>
      </w:r>
      <w:r>
        <w:rPr>
          <w:rFonts w:ascii="Segoe UI" w:hAnsi="Segoe UI" w:cs="Segoe UI"/>
          <w:b/>
          <w:bCs/>
          <w:sz w:val="17"/>
          <w:szCs w:val="17"/>
          <w14:ligatures w14:val="none"/>
        </w:rPr>
        <w:t xml:space="preserve">Name two (2) ways drivers can avoid fatigue? </w:t>
      </w:r>
    </w:p>
    <w:p w14:paraId="67E21922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>Get 7 hours a sleep at night,</w:t>
      </w:r>
    </w:p>
    <w:p w14:paraId="67EB0C82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>Take breaks during the work day to move around</w:t>
      </w:r>
    </w:p>
    <w:p w14:paraId="3F4BCB4A" w14:textId="77777777" w:rsidR="00033291" w:rsidRDefault="00033291" w:rsidP="00033291">
      <w:pPr>
        <w:widowControl w:val="0"/>
        <w:ind w:left="1080" w:hanging="360"/>
        <w:rPr>
          <w:rFonts w:ascii="Segoe UI" w:hAnsi="Segoe UI" w:cs="Segoe UI"/>
          <w:bCs/>
          <w:sz w:val="17"/>
          <w:szCs w:val="17"/>
          <w14:ligatures w14:val="none"/>
        </w:rPr>
      </w:pPr>
      <w:r>
        <w:rPr>
          <w:rFonts w:ascii="Symbol" w:hAnsi="Symbol"/>
          <w:sz w:val="17"/>
          <w:szCs w:val="17"/>
          <w:lang w:val="x-none"/>
        </w:rPr>
        <w:t>¨</w:t>
      </w:r>
      <w:r>
        <w:t> </w:t>
      </w:r>
      <w:r>
        <w:rPr>
          <w:rFonts w:ascii="Segoe UI" w:hAnsi="Segoe UI" w:cs="Segoe UI"/>
          <w:bCs/>
          <w:sz w:val="17"/>
          <w:szCs w:val="17"/>
          <w14:ligatures w14:val="none"/>
        </w:rPr>
        <w:t xml:space="preserve">Eat healthy foods. </w:t>
      </w:r>
    </w:p>
    <w:p w14:paraId="59C2BD95" w14:textId="77572756" w:rsidR="00033291" w:rsidRDefault="00033291" w:rsidP="000332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58D07D9" w14:textId="6E73088A" w:rsidR="00194748" w:rsidRDefault="00194748" w:rsidP="00033291">
      <w:pPr>
        <w:widowControl w:val="0"/>
        <w:rPr>
          <w14:ligatures w14:val="none"/>
        </w:rPr>
      </w:pPr>
    </w:p>
    <w:p w14:paraId="4E1B87E0" w14:textId="11386C07" w:rsidR="00194748" w:rsidRDefault="00194748" w:rsidP="00033291">
      <w:pPr>
        <w:widowControl w:val="0"/>
        <w:rPr>
          <w14:ligatures w14:val="none"/>
        </w:rPr>
      </w:pPr>
    </w:p>
    <w:p w14:paraId="3C94FF3E" w14:textId="3B10B7EE" w:rsidR="00194748" w:rsidRDefault="00194748" w:rsidP="00033291">
      <w:pPr>
        <w:widowControl w:val="0"/>
        <w:rPr>
          <w14:ligatures w14:val="none"/>
        </w:rPr>
      </w:pPr>
    </w:p>
    <w:p w14:paraId="0B6CE71A" w14:textId="6BEA886A" w:rsidR="00194748" w:rsidRDefault="00194748" w:rsidP="00033291">
      <w:pPr>
        <w:widowControl w:val="0"/>
        <w:rPr>
          <w14:ligatures w14:val="none"/>
        </w:rPr>
      </w:pPr>
    </w:p>
    <w:p w14:paraId="1F803EA6" w14:textId="15F02EC3" w:rsidR="00194748" w:rsidRDefault="00194748" w:rsidP="00033291">
      <w:pPr>
        <w:widowControl w:val="0"/>
        <w:rPr>
          <w14:ligatures w14:val="none"/>
        </w:rPr>
      </w:pPr>
    </w:p>
    <w:p w14:paraId="3A3EBB1E" w14:textId="77777777" w:rsidR="00194748" w:rsidRDefault="00194748" w:rsidP="00033291">
      <w:pPr>
        <w:widowControl w:val="0"/>
        <w:rPr>
          <w14:ligatures w14:val="none"/>
        </w:rPr>
      </w:pPr>
    </w:p>
    <w:p w14:paraId="57986388" w14:textId="1EEFE5F5" w:rsidR="000B57A4" w:rsidRDefault="000B57A4"/>
    <w:p w14:paraId="23EBF0F9" w14:textId="77777777" w:rsidR="00033291" w:rsidRDefault="00033291" w:rsidP="000332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  <w:r>
        <w:rPr>
          <w:rFonts w:ascii="Segoe UI" w:hAnsi="Segoe UI" w:cs="Segoe UI"/>
          <w:b/>
          <w:bCs/>
          <w:u w:val="single"/>
          <w14:ligatures w14:val="none"/>
        </w:rPr>
        <w:lastRenderedPageBreak/>
        <w:t>For the Driver</w:t>
      </w:r>
    </w:p>
    <w:p w14:paraId="2D884FA8" w14:textId="6737B63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 xml:space="preserve">Write your answers to the questions below,  print and sign your name, date and turn this into your trainer. </w:t>
      </w:r>
    </w:p>
    <w:p w14:paraId="6164B9A5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 xml:space="preserve">1.    What time of day is fatigue driving the most likely?  </w:t>
      </w:r>
    </w:p>
    <w:p w14:paraId="7032D212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> </w:t>
      </w:r>
    </w:p>
    <w:p w14:paraId="68B1E24A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> </w:t>
      </w:r>
    </w:p>
    <w:p w14:paraId="0B432480" w14:textId="77777777" w:rsidR="00033291" w:rsidRDefault="00033291" w:rsidP="00033291">
      <w:pPr>
        <w:widowControl w:val="0"/>
        <w:ind w:left="360" w:hanging="36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</w:rPr>
        <w:t>2.</w:t>
      </w:r>
      <w:r>
        <w:t> </w:t>
      </w:r>
      <w:r>
        <w:rPr>
          <w:rFonts w:ascii="Segoe UI" w:hAnsi="Segoe UI" w:cs="Segoe UI"/>
          <w:bCs/>
          <w14:ligatures w14:val="none"/>
        </w:rPr>
        <w:t xml:space="preserve">Name two (2) of the most common impacts on drivers while driving fatigued? </w:t>
      </w:r>
    </w:p>
    <w:p w14:paraId="29DC0064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> </w:t>
      </w:r>
    </w:p>
    <w:p w14:paraId="7807D783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> </w:t>
      </w:r>
    </w:p>
    <w:p w14:paraId="5FE3BEF7" w14:textId="77777777" w:rsidR="00033291" w:rsidRDefault="00033291" w:rsidP="00033291">
      <w:pPr>
        <w:widowControl w:val="0"/>
        <w:ind w:left="360" w:hanging="36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</w:rPr>
        <w:t>3.</w:t>
      </w:r>
      <w:r>
        <w:t> </w:t>
      </w:r>
      <w:r>
        <w:rPr>
          <w:rFonts w:ascii="Segoe UI" w:hAnsi="Segoe UI" w:cs="Segoe UI"/>
          <w:bCs/>
          <w14:ligatures w14:val="none"/>
        </w:rPr>
        <w:t xml:space="preserve">Name three (3) of the most common causes of fatigue? </w:t>
      </w:r>
    </w:p>
    <w:p w14:paraId="3F21E5AB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> </w:t>
      </w:r>
    </w:p>
    <w:p w14:paraId="1274A618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> </w:t>
      </w:r>
    </w:p>
    <w:p w14:paraId="20149973" w14:textId="77777777" w:rsidR="00033291" w:rsidRDefault="00033291" w:rsidP="00033291">
      <w:pPr>
        <w:widowControl w:val="0"/>
        <w:ind w:left="360" w:hanging="36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</w:rPr>
        <w:t>4.</w:t>
      </w:r>
      <w:r>
        <w:t> </w:t>
      </w:r>
      <w:r>
        <w:rPr>
          <w:rFonts w:ascii="Segoe UI" w:hAnsi="Segoe UI" w:cs="Segoe UI"/>
          <w:bCs/>
          <w14:ligatures w14:val="none"/>
        </w:rPr>
        <w:t xml:space="preserve">What is a mini snooze? </w:t>
      </w:r>
    </w:p>
    <w:p w14:paraId="514F8321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> </w:t>
      </w:r>
    </w:p>
    <w:p w14:paraId="72666539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> </w:t>
      </w:r>
    </w:p>
    <w:p w14:paraId="5D462C8C" w14:textId="77777777" w:rsidR="00033291" w:rsidRDefault="00033291" w:rsidP="000332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 xml:space="preserve">5.  How do drivers avoid being fatigued? </w:t>
      </w:r>
    </w:p>
    <w:p w14:paraId="6827E5FA" w14:textId="77777777" w:rsidR="00033291" w:rsidRDefault="00033291" w:rsidP="000332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4559FE6" w14:textId="4EA459F2" w:rsidR="00033291" w:rsidRDefault="00033291"/>
    <w:p w14:paraId="121B7F32" w14:textId="43EB5251" w:rsidR="006F3148" w:rsidRDefault="006F3148"/>
    <w:p w14:paraId="35C1CD43" w14:textId="66EC4307" w:rsidR="006F3148" w:rsidRDefault="006F3148"/>
    <w:p w14:paraId="10D44C85" w14:textId="6AAA5314" w:rsidR="006F3148" w:rsidRDefault="006F3148">
      <w:r>
        <w:t>Driver Name: _______________________________________________</w:t>
      </w:r>
      <w:r>
        <w:tab/>
        <w:t>Date: ______________________</w:t>
      </w:r>
    </w:p>
    <w:p w14:paraId="23420AD2" w14:textId="37A5EAFD" w:rsidR="006F3148" w:rsidRDefault="006F3148"/>
    <w:p w14:paraId="7334B76F" w14:textId="40439942" w:rsidR="006F3148" w:rsidRDefault="006F3148">
      <w:r>
        <w:t>Driver Signature: _____________________________________________</w:t>
      </w:r>
    </w:p>
    <w:p w14:paraId="7C5B5044" w14:textId="562331FE" w:rsidR="007827CE" w:rsidRDefault="007827CE"/>
    <w:p w14:paraId="1F41CFB1" w14:textId="6781EEA2" w:rsidR="007827CE" w:rsidRDefault="007827CE">
      <w:r>
        <w:t>Trainer Name: _______________________________________________</w:t>
      </w:r>
    </w:p>
    <w:sectPr w:rsidR="0078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91"/>
    <w:rsid w:val="00033291"/>
    <w:rsid w:val="000B57A4"/>
    <w:rsid w:val="00194748"/>
    <w:rsid w:val="006F3148"/>
    <w:rsid w:val="007827CE"/>
    <w:rsid w:val="00B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6A7E"/>
  <w15:chartTrackingRefBased/>
  <w15:docId w15:val="{81CB393D-5B40-4F2B-A024-2C482A1E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Wylie</dc:creator>
  <cp:keywords/>
  <dc:description/>
  <cp:lastModifiedBy>Kris Wylie</cp:lastModifiedBy>
  <cp:revision>3</cp:revision>
  <dcterms:created xsi:type="dcterms:W3CDTF">2020-08-19T17:11:00Z</dcterms:created>
  <dcterms:modified xsi:type="dcterms:W3CDTF">2020-08-19T17:32:00Z</dcterms:modified>
</cp:coreProperties>
</file>